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A8D55" w14:textId="797B9F8F" w:rsidR="32467BF1" w:rsidRDefault="19A42B07" w:rsidP="6A634049">
      <w:pPr>
        <w:spacing w:after="120" w:line="360" w:lineRule="auto"/>
        <w:rPr>
          <w:rFonts w:ascii="Times New Roman" w:eastAsia="Times New Roman" w:hAnsi="Times New Roman" w:cs="Times New Roman"/>
        </w:rPr>
      </w:pPr>
      <w:r w:rsidRPr="291D0854">
        <w:rPr>
          <w:rFonts w:ascii="Times New Roman" w:eastAsia="Times New Roman" w:hAnsi="Times New Roman" w:cs="Times New Roman"/>
        </w:rPr>
        <w:t xml:space="preserve">3 </w:t>
      </w:r>
      <w:proofErr w:type="gramStart"/>
      <w:r w:rsidRPr="291D0854">
        <w:rPr>
          <w:rFonts w:ascii="Times New Roman" w:eastAsia="Times New Roman" w:hAnsi="Times New Roman" w:cs="Times New Roman"/>
        </w:rPr>
        <w:t>October</w:t>
      </w:r>
      <w:r w:rsidR="32467BF1" w:rsidRPr="291D0854">
        <w:rPr>
          <w:rFonts w:ascii="Times New Roman" w:eastAsia="Times New Roman" w:hAnsi="Times New Roman" w:cs="Times New Roman"/>
        </w:rPr>
        <w:t>,</w:t>
      </w:r>
      <w:proofErr w:type="gramEnd"/>
      <w:r w:rsidR="32467BF1" w:rsidRPr="291D0854">
        <w:rPr>
          <w:rFonts w:ascii="Times New Roman" w:eastAsia="Times New Roman" w:hAnsi="Times New Roman" w:cs="Times New Roman"/>
        </w:rPr>
        <w:t xml:space="preserve"> 2024</w:t>
      </w:r>
    </w:p>
    <w:p w14:paraId="2977D802" w14:textId="4F0BD0D2" w:rsidR="5D3695A6" w:rsidRDefault="5D3695A6" w:rsidP="6A634049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6A634049">
        <w:rPr>
          <w:rFonts w:ascii="Times New Roman" w:eastAsia="Times New Roman" w:hAnsi="Times New Roman" w:cs="Times New Roman"/>
          <w:b/>
          <w:bCs/>
        </w:rPr>
        <w:t>SUPERCARS STARS PAINT M</w:t>
      </w:r>
      <w:r w:rsidR="20F97557" w:rsidRPr="6A634049">
        <w:rPr>
          <w:rFonts w:ascii="Times New Roman" w:eastAsia="Times New Roman" w:hAnsi="Times New Roman" w:cs="Times New Roman"/>
          <w:b/>
          <w:bCs/>
        </w:rPr>
        <w:t>OUN</w:t>
      </w:r>
      <w:r w:rsidRPr="6A634049">
        <w:rPr>
          <w:rFonts w:ascii="Times New Roman" w:eastAsia="Times New Roman" w:hAnsi="Times New Roman" w:cs="Times New Roman"/>
          <w:b/>
          <w:bCs/>
        </w:rPr>
        <w:t>T PANORAMA AHEAD OF THE GREAT RACE</w:t>
      </w:r>
    </w:p>
    <w:p w14:paraId="2AAFED96" w14:textId="2AF5D5D6" w:rsidR="5D3695A6" w:rsidRPr="00804597" w:rsidRDefault="5D3695A6" w:rsidP="6A634049">
      <w:pPr>
        <w:spacing w:line="360" w:lineRule="auto"/>
        <w:rPr>
          <w:rFonts w:ascii="Times New Roman" w:eastAsia="Times New Roman" w:hAnsi="Times New Roman" w:cs="Times New Roman"/>
        </w:rPr>
      </w:pPr>
      <w:r w:rsidRPr="00804597">
        <w:rPr>
          <w:rFonts w:ascii="Times New Roman" w:eastAsia="Times New Roman" w:hAnsi="Times New Roman" w:cs="Times New Roman"/>
        </w:rPr>
        <w:t xml:space="preserve">Preparations for </w:t>
      </w:r>
      <w:r w:rsidR="006B75F5" w:rsidRPr="00804597">
        <w:rPr>
          <w:rFonts w:ascii="Times New Roman" w:eastAsia="Times New Roman" w:hAnsi="Times New Roman" w:cs="Times New Roman"/>
        </w:rPr>
        <w:t xml:space="preserve">the </w:t>
      </w:r>
      <w:hyperlink r:id="rId7">
        <w:r w:rsidR="006B75F5" w:rsidRPr="00804597">
          <w:rPr>
            <w:rStyle w:val="Hyperlink"/>
            <w:rFonts w:ascii="Times New Roman" w:eastAsia="Times New Roman" w:hAnsi="Times New Roman" w:cs="Times New Roman"/>
          </w:rPr>
          <w:t xml:space="preserve">2024 Repco </w:t>
        </w:r>
        <w:r w:rsidRPr="00804597">
          <w:rPr>
            <w:rStyle w:val="Hyperlink"/>
            <w:rFonts w:ascii="Times New Roman" w:eastAsia="Times New Roman" w:hAnsi="Times New Roman" w:cs="Times New Roman"/>
          </w:rPr>
          <w:t>Bathurst 1000</w:t>
        </w:r>
      </w:hyperlink>
      <w:r w:rsidRPr="00804597">
        <w:rPr>
          <w:rFonts w:ascii="Times New Roman" w:eastAsia="Times New Roman" w:hAnsi="Times New Roman" w:cs="Times New Roman"/>
        </w:rPr>
        <w:t xml:space="preserve"> have </w:t>
      </w:r>
      <w:r w:rsidR="1BBA5413" w:rsidRPr="00804597">
        <w:rPr>
          <w:rFonts w:ascii="Times New Roman" w:eastAsia="Times New Roman" w:hAnsi="Times New Roman" w:cs="Times New Roman"/>
        </w:rPr>
        <w:t>stepped up</w:t>
      </w:r>
      <w:r w:rsidRPr="00804597">
        <w:rPr>
          <w:rFonts w:ascii="Times New Roman" w:eastAsia="Times New Roman" w:hAnsi="Times New Roman" w:cs="Times New Roman"/>
        </w:rPr>
        <w:t xml:space="preserve"> a notch with Supercars drivers James Golding and Tim Slade </w:t>
      </w:r>
      <w:r w:rsidR="00D64232" w:rsidRPr="00804597">
        <w:rPr>
          <w:rFonts w:ascii="Times New Roman" w:eastAsia="Times New Roman" w:hAnsi="Times New Roman" w:cs="Times New Roman"/>
        </w:rPr>
        <w:t>on track</w:t>
      </w:r>
      <w:r w:rsidR="008D0F65" w:rsidRPr="00804597">
        <w:rPr>
          <w:rFonts w:ascii="Times New Roman" w:eastAsia="Times New Roman" w:hAnsi="Times New Roman" w:cs="Times New Roman"/>
        </w:rPr>
        <w:t xml:space="preserve"> with the line marking crew,</w:t>
      </w:r>
      <w:r w:rsidR="00141297" w:rsidRPr="00804597">
        <w:rPr>
          <w:rFonts w:ascii="Times New Roman" w:eastAsia="Times New Roman" w:hAnsi="Times New Roman" w:cs="Times New Roman"/>
        </w:rPr>
        <w:t xml:space="preserve"> lending </w:t>
      </w:r>
      <w:r w:rsidR="006D2CE1" w:rsidRPr="00804597">
        <w:rPr>
          <w:rFonts w:ascii="Times New Roman" w:eastAsia="Times New Roman" w:hAnsi="Times New Roman" w:cs="Times New Roman"/>
        </w:rPr>
        <w:t xml:space="preserve">a </w:t>
      </w:r>
      <w:r w:rsidR="005374AE" w:rsidRPr="00804597">
        <w:rPr>
          <w:rFonts w:ascii="Times New Roman" w:eastAsia="Times New Roman" w:hAnsi="Times New Roman" w:cs="Times New Roman"/>
        </w:rPr>
        <w:t>hand in</w:t>
      </w:r>
      <w:r w:rsidR="00D64232" w:rsidRPr="00804597">
        <w:rPr>
          <w:rFonts w:ascii="Times New Roman" w:eastAsia="Times New Roman" w:hAnsi="Times New Roman" w:cs="Times New Roman"/>
        </w:rPr>
        <w:t xml:space="preserve"> </w:t>
      </w:r>
      <w:r w:rsidR="561A1ED2" w:rsidRPr="00804597">
        <w:rPr>
          <w:rFonts w:ascii="Times New Roman" w:eastAsia="Times New Roman" w:hAnsi="Times New Roman" w:cs="Times New Roman"/>
        </w:rPr>
        <w:t>painting the famous Mount Panorama circuit</w:t>
      </w:r>
      <w:r w:rsidR="004D27AC" w:rsidRPr="00804597">
        <w:rPr>
          <w:rFonts w:ascii="Times New Roman" w:eastAsia="Times New Roman" w:hAnsi="Times New Roman" w:cs="Times New Roman"/>
        </w:rPr>
        <w:t xml:space="preserve"> ahead of next week’s race.</w:t>
      </w:r>
    </w:p>
    <w:p w14:paraId="02314586" w14:textId="18315553" w:rsidR="561A1ED2" w:rsidRPr="00804597" w:rsidRDefault="561A1ED2" w:rsidP="6A634049">
      <w:pPr>
        <w:spacing w:line="360" w:lineRule="auto"/>
        <w:rPr>
          <w:rFonts w:ascii="Times New Roman" w:eastAsia="Times New Roman" w:hAnsi="Times New Roman" w:cs="Times New Roman"/>
        </w:rPr>
      </w:pPr>
      <w:r w:rsidRPr="00804597">
        <w:rPr>
          <w:rFonts w:ascii="Times New Roman" w:eastAsia="Times New Roman" w:hAnsi="Times New Roman" w:cs="Times New Roman"/>
        </w:rPr>
        <w:t xml:space="preserve">The </w:t>
      </w:r>
      <w:hyperlink r:id="rId8" w:history="1">
        <w:proofErr w:type="spellStart"/>
        <w:r w:rsidRPr="00804597">
          <w:rPr>
            <w:rStyle w:val="Hyperlink"/>
            <w:rFonts w:ascii="Times New Roman" w:eastAsia="Times New Roman" w:hAnsi="Times New Roman" w:cs="Times New Roman"/>
          </w:rPr>
          <w:t>PremiAir</w:t>
        </w:r>
        <w:proofErr w:type="spellEnd"/>
        <w:r w:rsidRPr="00804597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proofErr w:type="spellStart"/>
        <w:r w:rsidRPr="00804597">
          <w:rPr>
            <w:rStyle w:val="Hyperlink"/>
            <w:rFonts w:ascii="Times New Roman" w:eastAsia="Times New Roman" w:hAnsi="Times New Roman" w:cs="Times New Roman"/>
          </w:rPr>
          <w:t>Nulon</w:t>
        </w:r>
        <w:proofErr w:type="spellEnd"/>
        <w:r w:rsidRPr="00804597">
          <w:rPr>
            <w:rStyle w:val="Hyperlink"/>
            <w:rFonts w:ascii="Times New Roman" w:eastAsia="Times New Roman" w:hAnsi="Times New Roman" w:cs="Times New Roman"/>
          </w:rPr>
          <w:t xml:space="preserve"> Racing duo</w:t>
        </w:r>
      </w:hyperlink>
      <w:r w:rsidRPr="00804597">
        <w:rPr>
          <w:rFonts w:ascii="Times New Roman" w:eastAsia="Times New Roman" w:hAnsi="Times New Roman" w:cs="Times New Roman"/>
        </w:rPr>
        <w:t xml:space="preserve"> joined the team from </w:t>
      </w:r>
      <w:r w:rsidR="00635975" w:rsidRPr="00804597">
        <w:rPr>
          <w:rFonts w:ascii="Times New Roman" w:eastAsia="Times New Roman" w:hAnsi="Times New Roman" w:cs="Times New Roman"/>
        </w:rPr>
        <w:t xml:space="preserve">Dubbo’s </w:t>
      </w:r>
      <w:r w:rsidRPr="00804597">
        <w:rPr>
          <w:rFonts w:ascii="Times New Roman" w:eastAsia="Times New Roman" w:hAnsi="Times New Roman" w:cs="Times New Roman"/>
        </w:rPr>
        <w:t xml:space="preserve">Central West </w:t>
      </w:r>
      <w:proofErr w:type="spellStart"/>
      <w:r w:rsidRPr="00804597">
        <w:rPr>
          <w:rFonts w:ascii="Times New Roman" w:eastAsia="Times New Roman" w:hAnsi="Times New Roman" w:cs="Times New Roman"/>
        </w:rPr>
        <w:t>Linemarking</w:t>
      </w:r>
      <w:proofErr w:type="spellEnd"/>
      <w:r w:rsidR="006D2CE1" w:rsidRPr="00804597">
        <w:rPr>
          <w:rFonts w:ascii="Times New Roman" w:eastAsia="Times New Roman" w:hAnsi="Times New Roman" w:cs="Times New Roman"/>
        </w:rPr>
        <w:t>, who are engaged to</w:t>
      </w:r>
      <w:r w:rsidRPr="00804597">
        <w:rPr>
          <w:rFonts w:ascii="Times New Roman" w:eastAsia="Times New Roman" w:hAnsi="Times New Roman" w:cs="Times New Roman"/>
        </w:rPr>
        <w:t xml:space="preserve"> paint the track boundaries and other important linework around the</w:t>
      </w:r>
      <w:r w:rsidR="71CFBD65" w:rsidRPr="00804597">
        <w:rPr>
          <w:rFonts w:ascii="Times New Roman" w:eastAsia="Times New Roman" w:hAnsi="Times New Roman" w:cs="Times New Roman"/>
        </w:rPr>
        <w:t xml:space="preserve"> 6.213</w:t>
      </w:r>
      <w:r w:rsidR="00A771D7" w:rsidRPr="00804597">
        <w:rPr>
          <w:rFonts w:ascii="Times New Roman" w:eastAsia="Times New Roman" w:hAnsi="Times New Roman" w:cs="Times New Roman"/>
        </w:rPr>
        <w:t xml:space="preserve"> </w:t>
      </w:r>
      <w:r w:rsidR="71CFBD65" w:rsidRPr="00804597">
        <w:rPr>
          <w:rFonts w:ascii="Times New Roman" w:eastAsia="Times New Roman" w:hAnsi="Times New Roman" w:cs="Times New Roman"/>
        </w:rPr>
        <w:t>km stretch of bitumen.</w:t>
      </w:r>
    </w:p>
    <w:p w14:paraId="1BC393CE" w14:textId="55A620A0" w:rsidR="71CFBD65" w:rsidRPr="00804597" w:rsidRDefault="41EC413E" w:rsidP="6A634049">
      <w:pPr>
        <w:spacing w:line="360" w:lineRule="auto"/>
        <w:rPr>
          <w:rFonts w:ascii="Times New Roman" w:eastAsia="Times New Roman" w:hAnsi="Times New Roman" w:cs="Times New Roman"/>
        </w:rPr>
      </w:pPr>
      <w:r w:rsidRPr="00804597">
        <w:rPr>
          <w:rFonts w:ascii="Times New Roman" w:eastAsia="Times New Roman" w:hAnsi="Times New Roman" w:cs="Times New Roman"/>
        </w:rPr>
        <w:t xml:space="preserve">The two drivers swapped their helmets and Chevrolet Camaros for high-vis and a seat in an Isuzu </w:t>
      </w:r>
      <w:hyperlink r:id="rId9">
        <w:r w:rsidRPr="00804597">
          <w:rPr>
            <w:rStyle w:val="Hyperlink"/>
            <w:rFonts w:ascii="Times New Roman" w:eastAsia="Times New Roman" w:hAnsi="Times New Roman" w:cs="Times New Roman"/>
          </w:rPr>
          <w:t>F Series dual control truck</w:t>
        </w:r>
      </w:hyperlink>
      <w:r w:rsidRPr="00804597">
        <w:rPr>
          <w:rFonts w:ascii="Times New Roman" w:eastAsia="Times New Roman" w:hAnsi="Times New Roman" w:cs="Times New Roman"/>
          <w:color w:val="000000" w:themeColor="text1"/>
        </w:rPr>
        <w:t>—an FVD 165-300 Auto</w:t>
      </w:r>
      <w:r w:rsidRPr="00804597">
        <w:rPr>
          <w:rFonts w:ascii="Times New Roman" w:eastAsia="Times New Roman" w:hAnsi="Times New Roman" w:cs="Times New Roman"/>
        </w:rPr>
        <w:t xml:space="preserve">—with a </w:t>
      </w:r>
      <w:proofErr w:type="spellStart"/>
      <w:r w:rsidRPr="00804597">
        <w:rPr>
          <w:rFonts w:ascii="Times New Roman" w:eastAsia="Times New Roman" w:hAnsi="Times New Roman" w:cs="Times New Roman"/>
        </w:rPr>
        <w:t>customised</w:t>
      </w:r>
      <w:proofErr w:type="spellEnd"/>
      <w:r w:rsidRPr="00804597">
        <w:rPr>
          <w:rFonts w:ascii="Times New Roman" w:eastAsia="Times New Roman" w:hAnsi="Times New Roman" w:cs="Times New Roman"/>
        </w:rPr>
        <w:t xml:space="preserve"> road painting platform</w:t>
      </w:r>
      <w:r w:rsidR="00A03031">
        <w:rPr>
          <w:rFonts w:ascii="Times New Roman" w:eastAsia="Times New Roman" w:hAnsi="Times New Roman" w:cs="Times New Roman"/>
        </w:rPr>
        <w:t xml:space="preserve"> from Core Equipment</w:t>
      </w:r>
      <w:r w:rsidR="00AC3BB2">
        <w:rPr>
          <w:rFonts w:ascii="Times New Roman" w:eastAsia="Times New Roman" w:hAnsi="Times New Roman" w:cs="Times New Roman"/>
        </w:rPr>
        <w:t xml:space="preserve"> in Canada</w:t>
      </w:r>
      <w:r w:rsidRPr="00804597">
        <w:rPr>
          <w:rFonts w:ascii="Times New Roman" w:eastAsia="Times New Roman" w:hAnsi="Times New Roman" w:cs="Times New Roman"/>
        </w:rPr>
        <w:t xml:space="preserve">. </w:t>
      </w:r>
    </w:p>
    <w:p w14:paraId="4D58DE0C" w14:textId="177EBA98" w:rsidR="002E30F4" w:rsidRPr="00804597" w:rsidRDefault="004D27AC" w:rsidP="6A634049">
      <w:pPr>
        <w:spacing w:line="360" w:lineRule="auto"/>
        <w:rPr>
          <w:rFonts w:ascii="Times New Roman" w:eastAsia="Times New Roman" w:hAnsi="Times New Roman" w:cs="Times New Roman"/>
        </w:rPr>
      </w:pPr>
      <w:r w:rsidRPr="00804597">
        <w:rPr>
          <w:rFonts w:ascii="Times New Roman" w:eastAsia="Times New Roman" w:hAnsi="Times New Roman" w:cs="Times New Roman"/>
        </w:rPr>
        <w:t xml:space="preserve">Getting </w:t>
      </w:r>
      <w:r w:rsidR="00B8697A" w:rsidRPr="00804597">
        <w:rPr>
          <w:rFonts w:ascii="Times New Roman" w:eastAsia="Times New Roman" w:hAnsi="Times New Roman" w:cs="Times New Roman"/>
        </w:rPr>
        <w:t xml:space="preserve">an altogether different view </w:t>
      </w:r>
      <w:r w:rsidR="005248C1" w:rsidRPr="00804597">
        <w:rPr>
          <w:rFonts w:ascii="Times New Roman" w:eastAsia="Times New Roman" w:hAnsi="Times New Roman" w:cs="Times New Roman"/>
        </w:rPr>
        <w:t xml:space="preserve">from the cab, the </w:t>
      </w:r>
      <w:r w:rsidR="00F95F71" w:rsidRPr="00804597">
        <w:rPr>
          <w:rFonts w:ascii="Times New Roman" w:eastAsia="Times New Roman" w:hAnsi="Times New Roman" w:cs="Times New Roman"/>
        </w:rPr>
        <w:t xml:space="preserve">Supercars </w:t>
      </w:r>
      <w:r w:rsidR="005248C1" w:rsidRPr="00804597">
        <w:rPr>
          <w:rFonts w:ascii="Times New Roman" w:eastAsia="Times New Roman" w:hAnsi="Times New Roman" w:cs="Times New Roman"/>
        </w:rPr>
        <w:t>drivers said</w:t>
      </w:r>
      <w:r w:rsidR="00B8697A" w:rsidRPr="00804597">
        <w:rPr>
          <w:rFonts w:ascii="Times New Roman" w:eastAsia="Times New Roman" w:hAnsi="Times New Roman" w:cs="Times New Roman"/>
        </w:rPr>
        <w:t xml:space="preserve"> </w:t>
      </w:r>
      <w:r w:rsidR="005248C1" w:rsidRPr="00804597">
        <w:rPr>
          <w:rFonts w:ascii="Times New Roman" w:eastAsia="Times New Roman" w:hAnsi="Times New Roman" w:cs="Times New Roman"/>
        </w:rPr>
        <w:t xml:space="preserve">it was </w:t>
      </w:r>
      <w:r w:rsidR="00B8697A" w:rsidRPr="00804597">
        <w:rPr>
          <w:rFonts w:ascii="Times New Roman" w:eastAsia="Times New Roman" w:hAnsi="Times New Roman" w:cs="Times New Roman"/>
        </w:rPr>
        <w:t xml:space="preserve">an eye-opening experience </w:t>
      </w:r>
      <w:r w:rsidR="00CA5E61" w:rsidRPr="00804597">
        <w:rPr>
          <w:rFonts w:ascii="Times New Roman" w:eastAsia="Times New Roman" w:hAnsi="Times New Roman" w:cs="Times New Roman"/>
        </w:rPr>
        <w:t xml:space="preserve">to witness </w:t>
      </w:r>
      <w:r w:rsidR="008831BF" w:rsidRPr="00804597">
        <w:rPr>
          <w:rFonts w:ascii="Times New Roman" w:eastAsia="Times New Roman" w:hAnsi="Times New Roman" w:cs="Times New Roman"/>
        </w:rPr>
        <w:t>the level of preparation required in bringing aspects of the race together</w:t>
      </w:r>
      <w:r w:rsidR="00B8697A" w:rsidRPr="00804597">
        <w:rPr>
          <w:rFonts w:ascii="Times New Roman" w:eastAsia="Times New Roman" w:hAnsi="Times New Roman" w:cs="Times New Roman"/>
        </w:rPr>
        <w:t>.</w:t>
      </w:r>
    </w:p>
    <w:p w14:paraId="47FD5C07" w14:textId="781D5266" w:rsidR="00E9284D" w:rsidRPr="00E9284D" w:rsidRDefault="00E9284D" w:rsidP="00E9284D">
      <w:pPr>
        <w:spacing w:line="360" w:lineRule="auto"/>
        <w:rPr>
          <w:rFonts w:ascii="Times New Roman" w:eastAsia="Times New Roman" w:hAnsi="Times New Roman" w:cs="Times New Roman"/>
          <w:lang w:val="en-AU"/>
        </w:rPr>
      </w:pPr>
      <w:r w:rsidRPr="00E9284D">
        <w:rPr>
          <w:rFonts w:ascii="Times New Roman" w:eastAsia="Times New Roman" w:hAnsi="Times New Roman" w:cs="Times New Roman"/>
          <w:lang w:val="en-AU"/>
        </w:rPr>
        <w:t xml:space="preserve">“I have turned a few laps of Mount Panorama in </w:t>
      </w:r>
      <w:proofErr w:type="spellStart"/>
      <w:r w:rsidRPr="00E9284D">
        <w:rPr>
          <w:rFonts w:ascii="Times New Roman" w:eastAsia="Times New Roman" w:hAnsi="Times New Roman" w:cs="Times New Roman"/>
          <w:lang w:val="en-AU"/>
        </w:rPr>
        <w:t>racecars</w:t>
      </w:r>
      <w:proofErr w:type="spellEnd"/>
      <w:r w:rsidRPr="00E9284D">
        <w:rPr>
          <w:rFonts w:ascii="Times New Roman" w:eastAsia="Times New Roman" w:hAnsi="Times New Roman" w:cs="Times New Roman"/>
          <w:lang w:val="en-AU"/>
        </w:rPr>
        <w:t>, but this was a very different perspective!”</w:t>
      </w:r>
      <w:r w:rsidR="00555B59">
        <w:rPr>
          <w:rFonts w:ascii="Times New Roman" w:eastAsia="Times New Roman" w:hAnsi="Times New Roman" w:cs="Times New Roman"/>
          <w:lang w:val="en-AU"/>
        </w:rPr>
        <w:t xml:space="preserve"> Mr</w:t>
      </w:r>
      <w:r w:rsidRPr="00E9284D">
        <w:rPr>
          <w:rFonts w:ascii="Times New Roman" w:eastAsia="Times New Roman" w:hAnsi="Times New Roman" w:cs="Times New Roman"/>
          <w:lang w:val="en-AU"/>
        </w:rPr>
        <w:t xml:space="preserve"> Golding commented.</w:t>
      </w:r>
    </w:p>
    <w:p w14:paraId="37D19801" w14:textId="77777777" w:rsidR="00E9284D" w:rsidRPr="00E9284D" w:rsidRDefault="00E9284D" w:rsidP="00E9284D">
      <w:pPr>
        <w:spacing w:line="360" w:lineRule="auto"/>
        <w:rPr>
          <w:rFonts w:ascii="Times New Roman" w:eastAsia="Times New Roman" w:hAnsi="Times New Roman" w:cs="Times New Roman"/>
          <w:lang w:val="en-AU"/>
        </w:rPr>
      </w:pPr>
      <w:r w:rsidRPr="00E9284D">
        <w:rPr>
          <w:rFonts w:ascii="Times New Roman" w:eastAsia="Times New Roman" w:hAnsi="Times New Roman" w:cs="Times New Roman"/>
          <w:lang w:val="en-AU"/>
        </w:rPr>
        <w:t xml:space="preserve">“My Supercar is a special piece of kit, but the process and accuracy of the customised dual control Isuzu truck from Central West </w:t>
      </w:r>
      <w:proofErr w:type="spellStart"/>
      <w:r w:rsidRPr="00E9284D">
        <w:rPr>
          <w:rFonts w:ascii="Times New Roman" w:eastAsia="Times New Roman" w:hAnsi="Times New Roman" w:cs="Times New Roman"/>
          <w:lang w:val="en-AU"/>
        </w:rPr>
        <w:t>Linemarking</w:t>
      </w:r>
      <w:proofErr w:type="spellEnd"/>
      <w:r w:rsidRPr="00E9284D">
        <w:rPr>
          <w:rFonts w:ascii="Times New Roman" w:eastAsia="Times New Roman" w:hAnsi="Times New Roman" w:cs="Times New Roman"/>
          <w:lang w:val="en-AU"/>
        </w:rPr>
        <w:t xml:space="preserve"> </w:t>
      </w:r>
      <w:proofErr w:type="gramStart"/>
      <w:r w:rsidRPr="00E9284D">
        <w:rPr>
          <w:rFonts w:ascii="Times New Roman" w:eastAsia="Times New Roman" w:hAnsi="Times New Roman" w:cs="Times New Roman"/>
          <w:lang w:val="en-AU"/>
        </w:rPr>
        <w:t>definitely gives</w:t>
      </w:r>
      <w:proofErr w:type="gramEnd"/>
      <w:r w:rsidRPr="00E9284D">
        <w:rPr>
          <w:rFonts w:ascii="Times New Roman" w:eastAsia="Times New Roman" w:hAnsi="Times New Roman" w:cs="Times New Roman"/>
          <w:lang w:val="en-AU"/>
        </w:rPr>
        <w:t xml:space="preserve"> it a run for its money. </w:t>
      </w:r>
    </w:p>
    <w:p w14:paraId="557C15BA" w14:textId="77777777" w:rsidR="00E9284D" w:rsidRPr="00E9284D" w:rsidRDefault="00E9284D" w:rsidP="00E9284D">
      <w:pPr>
        <w:spacing w:line="360" w:lineRule="auto"/>
        <w:rPr>
          <w:rFonts w:ascii="Times New Roman" w:eastAsia="Times New Roman" w:hAnsi="Times New Roman" w:cs="Times New Roman"/>
          <w:lang w:val="en-AU"/>
        </w:rPr>
      </w:pPr>
      <w:r w:rsidRPr="00E9284D">
        <w:rPr>
          <w:rFonts w:ascii="Times New Roman" w:eastAsia="Times New Roman" w:hAnsi="Times New Roman" w:cs="Times New Roman"/>
          <w:lang w:val="en-AU"/>
        </w:rPr>
        <w:t>“The circuit and the track limit lines need to be up to the highest standards for Supercars racing."</w:t>
      </w:r>
    </w:p>
    <w:p w14:paraId="690C02A9" w14:textId="77777777" w:rsidR="00E9284D" w:rsidRPr="00E9284D" w:rsidRDefault="00E9284D" w:rsidP="00E9284D">
      <w:pPr>
        <w:spacing w:line="360" w:lineRule="auto"/>
        <w:rPr>
          <w:rFonts w:ascii="Times New Roman" w:eastAsia="Times New Roman" w:hAnsi="Times New Roman" w:cs="Times New Roman"/>
          <w:lang w:val="en-AU"/>
        </w:rPr>
      </w:pPr>
      <w:r w:rsidRPr="00E9284D">
        <w:rPr>
          <w:rFonts w:ascii="Times New Roman" w:eastAsia="Times New Roman" w:hAnsi="Times New Roman" w:cs="Times New Roman"/>
          <w:lang w:val="en-AU"/>
        </w:rPr>
        <w:t>“What I can say for certain is that the track is ready for us to race on next week.”</w:t>
      </w:r>
    </w:p>
    <w:p w14:paraId="69320DA9" w14:textId="5570C8F8" w:rsidR="00F95F71" w:rsidRPr="00804597" w:rsidRDefault="00F95F71" w:rsidP="00F95F71">
      <w:pPr>
        <w:spacing w:line="360" w:lineRule="auto"/>
        <w:rPr>
          <w:rFonts w:ascii="Times New Roman" w:eastAsia="Times New Roman" w:hAnsi="Times New Roman" w:cs="Times New Roman"/>
        </w:rPr>
      </w:pPr>
      <w:r w:rsidRPr="00804597">
        <w:rPr>
          <w:rFonts w:ascii="Times New Roman" w:eastAsia="Times New Roman" w:hAnsi="Times New Roman" w:cs="Times New Roman"/>
        </w:rPr>
        <w:t xml:space="preserve">Supercars veteran Tim Slade also acknowledged the massive undertaking of preparing the track for </w:t>
      </w:r>
      <w:r w:rsidR="002E22E6" w:rsidRPr="00804597">
        <w:rPr>
          <w:rFonts w:ascii="Times New Roman" w:eastAsia="Times New Roman" w:hAnsi="Times New Roman" w:cs="Times New Roman"/>
        </w:rPr>
        <w:t>T</w:t>
      </w:r>
      <w:r w:rsidRPr="00804597">
        <w:rPr>
          <w:rFonts w:ascii="Times New Roman" w:eastAsia="Times New Roman" w:hAnsi="Times New Roman" w:cs="Times New Roman"/>
        </w:rPr>
        <w:t>he Great Race.</w:t>
      </w:r>
    </w:p>
    <w:p w14:paraId="13468043" w14:textId="54BC07EB" w:rsidR="003C7422" w:rsidRPr="003C7422" w:rsidRDefault="003C7422" w:rsidP="003C7422">
      <w:pPr>
        <w:spacing w:line="360" w:lineRule="auto"/>
        <w:rPr>
          <w:rFonts w:ascii="Times New Roman" w:eastAsia="Times New Roman" w:hAnsi="Times New Roman" w:cs="Times New Roman"/>
          <w:lang w:val="en-AU"/>
        </w:rPr>
      </w:pPr>
      <w:r w:rsidRPr="003C7422">
        <w:rPr>
          <w:rFonts w:ascii="Times New Roman" w:eastAsia="Times New Roman" w:hAnsi="Times New Roman" w:cs="Times New Roman"/>
          <w:lang w:val="en-AU"/>
        </w:rPr>
        <w:t xml:space="preserve">“I’m used to turning up on race week and seeing it pristine, so to see the effort from the Central West </w:t>
      </w:r>
      <w:proofErr w:type="spellStart"/>
      <w:r w:rsidRPr="003C7422">
        <w:rPr>
          <w:rFonts w:ascii="Times New Roman" w:eastAsia="Times New Roman" w:hAnsi="Times New Roman" w:cs="Times New Roman"/>
          <w:lang w:val="en-AU"/>
        </w:rPr>
        <w:t>Linemarking</w:t>
      </w:r>
      <w:proofErr w:type="spellEnd"/>
      <w:r w:rsidRPr="003C7422">
        <w:rPr>
          <w:rFonts w:ascii="Times New Roman" w:eastAsia="Times New Roman" w:hAnsi="Times New Roman" w:cs="Times New Roman"/>
          <w:lang w:val="en-AU"/>
        </w:rPr>
        <w:t xml:space="preserve"> crew and the Bathurst City Council overall is really impressive,”</w:t>
      </w:r>
      <w:r w:rsidR="00555B59">
        <w:rPr>
          <w:rFonts w:ascii="Times New Roman" w:eastAsia="Times New Roman" w:hAnsi="Times New Roman" w:cs="Times New Roman"/>
          <w:lang w:val="en-AU"/>
        </w:rPr>
        <w:t xml:space="preserve"> Mr</w:t>
      </w:r>
      <w:r w:rsidRPr="003C7422">
        <w:rPr>
          <w:rFonts w:ascii="Times New Roman" w:eastAsia="Times New Roman" w:hAnsi="Times New Roman" w:cs="Times New Roman"/>
          <w:lang w:val="en-AU"/>
        </w:rPr>
        <w:t xml:space="preserve"> Slade commented. </w:t>
      </w:r>
    </w:p>
    <w:p w14:paraId="03C150CC" w14:textId="77777777" w:rsidR="003C7422" w:rsidRPr="003C7422" w:rsidRDefault="003C7422" w:rsidP="003C7422">
      <w:pPr>
        <w:spacing w:line="360" w:lineRule="auto"/>
        <w:rPr>
          <w:rFonts w:ascii="Times New Roman" w:eastAsia="Times New Roman" w:hAnsi="Times New Roman" w:cs="Times New Roman"/>
          <w:lang w:val="en-AU"/>
        </w:rPr>
      </w:pPr>
      <w:r w:rsidRPr="003C7422">
        <w:rPr>
          <w:rFonts w:ascii="Times New Roman" w:eastAsia="Times New Roman" w:hAnsi="Times New Roman" w:cs="Times New Roman"/>
          <w:lang w:val="en-AU"/>
        </w:rPr>
        <w:lastRenderedPageBreak/>
        <w:t>“The Bathurst 1000 is a showpiece in Australian sport. To see the crew take such enormous pride in ensuring the track is presented in the best possible way is a credit to their skills and professionalism. </w:t>
      </w:r>
    </w:p>
    <w:p w14:paraId="40531447" w14:textId="0ABA3F67" w:rsidR="003C7422" w:rsidRPr="003C7422" w:rsidRDefault="003C7422" w:rsidP="003C7422">
      <w:pPr>
        <w:spacing w:line="360" w:lineRule="auto"/>
        <w:rPr>
          <w:rFonts w:ascii="Times New Roman" w:eastAsia="Times New Roman" w:hAnsi="Times New Roman" w:cs="Times New Roman"/>
          <w:lang w:val="en-AU"/>
        </w:rPr>
      </w:pPr>
      <w:r w:rsidRPr="003C7422">
        <w:rPr>
          <w:rFonts w:ascii="Times New Roman" w:eastAsia="Times New Roman" w:hAnsi="Times New Roman" w:cs="Times New Roman"/>
          <w:lang w:val="en-AU"/>
        </w:rPr>
        <w:t>“I have a new appreciation in what it takes to mark out Mount Panorama, but beyond this, the work that goes into marking roads across the country.</w:t>
      </w:r>
      <w:r w:rsidR="00555B59">
        <w:rPr>
          <w:rFonts w:ascii="Times New Roman" w:eastAsia="Times New Roman" w:hAnsi="Times New Roman" w:cs="Times New Roman"/>
          <w:lang w:val="en-AU"/>
        </w:rPr>
        <w:t>”</w:t>
      </w:r>
    </w:p>
    <w:p w14:paraId="21F53263" w14:textId="4FCB5214" w:rsidR="16C8EDA2" w:rsidRPr="00804597" w:rsidRDefault="16C8EDA2" w:rsidP="6A634049">
      <w:pPr>
        <w:spacing w:line="360" w:lineRule="auto"/>
        <w:rPr>
          <w:rFonts w:ascii="Times New Roman" w:eastAsia="Times New Roman" w:hAnsi="Times New Roman" w:cs="Times New Roman"/>
        </w:rPr>
      </w:pPr>
      <w:r w:rsidRPr="00804597">
        <w:rPr>
          <w:rFonts w:ascii="Times New Roman" w:eastAsia="Times New Roman" w:hAnsi="Times New Roman" w:cs="Times New Roman"/>
        </w:rPr>
        <w:t xml:space="preserve">For Central West </w:t>
      </w:r>
      <w:proofErr w:type="spellStart"/>
      <w:r w:rsidRPr="00804597">
        <w:rPr>
          <w:rFonts w:ascii="Times New Roman" w:eastAsia="Times New Roman" w:hAnsi="Times New Roman" w:cs="Times New Roman"/>
        </w:rPr>
        <w:t>Linemarking’s</w:t>
      </w:r>
      <w:proofErr w:type="spellEnd"/>
      <w:r w:rsidRPr="00804597">
        <w:rPr>
          <w:rFonts w:ascii="Times New Roman" w:eastAsia="Times New Roman" w:hAnsi="Times New Roman" w:cs="Times New Roman"/>
        </w:rPr>
        <w:t xml:space="preserve"> Adam Walker</w:t>
      </w:r>
      <w:r w:rsidR="00EF18B0" w:rsidRPr="00804597">
        <w:rPr>
          <w:rFonts w:ascii="Times New Roman" w:eastAsia="Times New Roman" w:hAnsi="Times New Roman" w:cs="Times New Roman"/>
        </w:rPr>
        <w:t>,</w:t>
      </w:r>
      <w:r w:rsidRPr="00804597">
        <w:rPr>
          <w:rFonts w:ascii="Times New Roman" w:eastAsia="Times New Roman" w:hAnsi="Times New Roman" w:cs="Times New Roman"/>
        </w:rPr>
        <w:t xml:space="preserve"> the opportunity to have </w:t>
      </w:r>
      <w:r w:rsidR="366898E3" w:rsidRPr="00804597">
        <w:rPr>
          <w:rFonts w:ascii="Times New Roman" w:eastAsia="Times New Roman" w:hAnsi="Times New Roman" w:cs="Times New Roman"/>
        </w:rPr>
        <w:t xml:space="preserve">the </w:t>
      </w:r>
      <w:r w:rsidRPr="00804597">
        <w:rPr>
          <w:rFonts w:ascii="Times New Roman" w:eastAsia="Times New Roman" w:hAnsi="Times New Roman" w:cs="Times New Roman"/>
        </w:rPr>
        <w:t>Supercar</w:t>
      </w:r>
      <w:r w:rsidR="00A53B00" w:rsidRPr="00804597">
        <w:rPr>
          <w:rFonts w:ascii="Times New Roman" w:eastAsia="Times New Roman" w:hAnsi="Times New Roman" w:cs="Times New Roman"/>
        </w:rPr>
        <w:t>s</w:t>
      </w:r>
      <w:r w:rsidRPr="00804597">
        <w:rPr>
          <w:rFonts w:ascii="Times New Roman" w:eastAsia="Times New Roman" w:hAnsi="Times New Roman" w:cs="Times New Roman"/>
        </w:rPr>
        <w:t xml:space="preserve"> drivers</w:t>
      </w:r>
      <w:r w:rsidR="6CBEE397" w:rsidRPr="00804597">
        <w:rPr>
          <w:rFonts w:ascii="Times New Roman" w:eastAsia="Times New Roman" w:hAnsi="Times New Roman" w:cs="Times New Roman"/>
        </w:rPr>
        <w:t xml:space="preserve"> join the crew w</w:t>
      </w:r>
      <w:r w:rsidRPr="00804597">
        <w:rPr>
          <w:rFonts w:ascii="Times New Roman" w:eastAsia="Times New Roman" w:hAnsi="Times New Roman" w:cs="Times New Roman"/>
        </w:rPr>
        <w:t>as a thrill</w:t>
      </w:r>
      <w:r w:rsidR="00A45EFE" w:rsidRPr="00804597">
        <w:rPr>
          <w:rFonts w:ascii="Times New Roman" w:eastAsia="Times New Roman" w:hAnsi="Times New Roman" w:cs="Times New Roman"/>
        </w:rPr>
        <w:t xml:space="preserve"> for all involved</w:t>
      </w:r>
      <w:r w:rsidRPr="00804597">
        <w:rPr>
          <w:rFonts w:ascii="Times New Roman" w:eastAsia="Times New Roman" w:hAnsi="Times New Roman" w:cs="Times New Roman"/>
        </w:rPr>
        <w:t>.</w:t>
      </w:r>
    </w:p>
    <w:p w14:paraId="79164F6A" w14:textId="58911194" w:rsidR="764189AB" w:rsidRPr="00804597" w:rsidRDefault="764189AB" w:rsidP="6A634049">
      <w:pPr>
        <w:spacing w:line="360" w:lineRule="auto"/>
        <w:rPr>
          <w:rFonts w:ascii="Times New Roman" w:eastAsia="Times New Roman" w:hAnsi="Times New Roman" w:cs="Times New Roman"/>
        </w:rPr>
      </w:pPr>
      <w:r w:rsidRPr="00804597">
        <w:rPr>
          <w:rFonts w:ascii="Times New Roman" w:eastAsia="Times New Roman" w:hAnsi="Times New Roman" w:cs="Times New Roman"/>
        </w:rPr>
        <w:t>“</w:t>
      </w:r>
      <w:r w:rsidR="003031E3" w:rsidRPr="00804597">
        <w:rPr>
          <w:rFonts w:ascii="Times New Roman" w:eastAsia="Times New Roman" w:hAnsi="Times New Roman" w:cs="Times New Roman"/>
        </w:rPr>
        <w:t>It was g</w:t>
      </w:r>
      <w:r w:rsidRPr="00804597">
        <w:rPr>
          <w:rFonts w:ascii="Times New Roman" w:eastAsia="Times New Roman" w:hAnsi="Times New Roman" w:cs="Times New Roman"/>
        </w:rPr>
        <w:t xml:space="preserve">reat to have both James and Tim join the </w:t>
      </w:r>
      <w:r w:rsidR="1EEC8C09" w:rsidRPr="00804597">
        <w:rPr>
          <w:rFonts w:ascii="Times New Roman" w:eastAsia="Times New Roman" w:hAnsi="Times New Roman" w:cs="Times New Roman"/>
        </w:rPr>
        <w:t xml:space="preserve">crew </w:t>
      </w:r>
      <w:r w:rsidR="003031E3" w:rsidRPr="00804597">
        <w:rPr>
          <w:rFonts w:ascii="Times New Roman" w:eastAsia="Times New Roman" w:hAnsi="Times New Roman" w:cs="Times New Roman"/>
        </w:rPr>
        <w:t xml:space="preserve">and </w:t>
      </w:r>
      <w:r w:rsidRPr="00804597">
        <w:rPr>
          <w:rFonts w:ascii="Times New Roman" w:eastAsia="Times New Roman" w:hAnsi="Times New Roman" w:cs="Times New Roman"/>
        </w:rPr>
        <w:t>get their feedback on the circuit and how important the track marking</w:t>
      </w:r>
      <w:r w:rsidR="668AB468" w:rsidRPr="00804597">
        <w:rPr>
          <w:rFonts w:ascii="Times New Roman" w:eastAsia="Times New Roman" w:hAnsi="Times New Roman" w:cs="Times New Roman"/>
        </w:rPr>
        <w:t>s</w:t>
      </w:r>
      <w:r w:rsidRPr="00804597">
        <w:rPr>
          <w:rFonts w:ascii="Times New Roman" w:eastAsia="Times New Roman" w:hAnsi="Times New Roman" w:cs="Times New Roman"/>
        </w:rPr>
        <w:t xml:space="preserve"> </w:t>
      </w:r>
      <w:r w:rsidR="57891D63" w:rsidRPr="00804597">
        <w:rPr>
          <w:rFonts w:ascii="Times New Roman" w:eastAsia="Times New Roman" w:hAnsi="Times New Roman" w:cs="Times New Roman"/>
        </w:rPr>
        <w:t xml:space="preserve">are </w:t>
      </w:r>
      <w:r w:rsidR="003031E3" w:rsidRPr="00804597">
        <w:rPr>
          <w:rFonts w:ascii="Times New Roman" w:eastAsia="Times New Roman" w:hAnsi="Times New Roman" w:cs="Times New Roman"/>
        </w:rPr>
        <w:t>during the race,”</w:t>
      </w:r>
      <w:r w:rsidRPr="00804597">
        <w:rPr>
          <w:rFonts w:ascii="Times New Roman" w:eastAsia="Times New Roman" w:hAnsi="Times New Roman" w:cs="Times New Roman"/>
        </w:rPr>
        <w:t xml:space="preserve"> said </w:t>
      </w:r>
      <w:proofErr w:type="spellStart"/>
      <w:r w:rsidR="003031E3" w:rsidRPr="00804597">
        <w:rPr>
          <w:rFonts w:ascii="Times New Roman" w:eastAsia="Times New Roman" w:hAnsi="Times New Roman" w:cs="Times New Roman"/>
        </w:rPr>
        <w:t>Mr</w:t>
      </w:r>
      <w:proofErr w:type="spellEnd"/>
      <w:r w:rsidR="003031E3" w:rsidRPr="00804597">
        <w:rPr>
          <w:rFonts w:ascii="Times New Roman" w:eastAsia="Times New Roman" w:hAnsi="Times New Roman" w:cs="Times New Roman"/>
        </w:rPr>
        <w:t xml:space="preserve"> Walker</w:t>
      </w:r>
      <w:r w:rsidRPr="00804597">
        <w:rPr>
          <w:rFonts w:ascii="Times New Roman" w:eastAsia="Times New Roman" w:hAnsi="Times New Roman" w:cs="Times New Roman"/>
        </w:rPr>
        <w:t>.</w:t>
      </w:r>
    </w:p>
    <w:p w14:paraId="22FAB040" w14:textId="1BF0644B" w:rsidR="583C61F7" w:rsidRPr="00804597" w:rsidRDefault="583C61F7" w:rsidP="6A634049">
      <w:pPr>
        <w:spacing w:line="360" w:lineRule="auto"/>
        <w:rPr>
          <w:rFonts w:ascii="Times New Roman" w:eastAsia="Times New Roman" w:hAnsi="Times New Roman" w:cs="Times New Roman"/>
        </w:rPr>
      </w:pPr>
      <w:r w:rsidRPr="00804597">
        <w:rPr>
          <w:rFonts w:ascii="Times New Roman" w:eastAsia="Times New Roman" w:hAnsi="Times New Roman" w:cs="Times New Roman"/>
        </w:rPr>
        <w:t>“We might not lap the circuit at the same speed as the Supercars stars, but we</w:t>
      </w:r>
      <w:r w:rsidR="003031E3" w:rsidRPr="00804597">
        <w:rPr>
          <w:rFonts w:ascii="Times New Roman" w:eastAsia="Times New Roman" w:hAnsi="Times New Roman" w:cs="Times New Roman"/>
        </w:rPr>
        <w:t xml:space="preserve"> need</w:t>
      </w:r>
      <w:r w:rsidRPr="00804597">
        <w:rPr>
          <w:rFonts w:ascii="Times New Roman" w:eastAsia="Times New Roman" w:hAnsi="Times New Roman" w:cs="Times New Roman"/>
        </w:rPr>
        <w:t xml:space="preserve"> to be incredibly accurate with </w:t>
      </w:r>
      <w:r w:rsidR="003031E3" w:rsidRPr="00804597">
        <w:rPr>
          <w:rFonts w:ascii="Times New Roman" w:eastAsia="Times New Roman" w:hAnsi="Times New Roman" w:cs="Times New Roman"/>
        </w:rPr>
        <w:t xml:space="preserve">the </w:t>
      </w:r>
      <w:r w:rsidRPr="00804597">
        <w:rPr>
          <w:rFonts w:ascii="Times New Roman" w:eastAsia="Times New Roman" w:hAnsi="Times New Roman" w:cs="Times New Roman"/>
        </w:rPr>
        <w:t>marking</w:t>
      </w:r>
      <w:r w:rsidR="0F812134" w:rsidRPr="00804597">
        <w:rPr>
          <w:rFonts w:ascii="Times New Roman" w:eastAsia="Times New Roman" w:hAnsi="Times New Roman" w:cs="Times New Roman"/>
        </w:rPr>
        <w:t>,</w:t>
      </w:r>
      <w:r w:rsidRPr="00804597">
        <w:rPr>
          <w:rFonts w:ascii="Times New Roman" w:eastAsia="Times New Roman" w:hAnsi="Times New Roman" w:cs="Times New Roman"/>
        </w:rPr>
        <w:t xml:space="preserve"> as going outside the</w:t>
      </w:r>
      <w:r w:rsidR="28569285" w:rsidRPr="00804597">
        <w:rPr>
          <w:rFonts w:ascii="Times New Roman" w:eastAsia="Times New Roman" w:hAnsi="Times New Roman" w:cs="Times New Roman"/>
        </w:rPr>
        <w:t xml:space="preserve"> circuit limits </w:t>
      </w:r>
      <w:r w:rsidR="115FB125" w:rsidRPr="00804597">
        <w:rPr>
          <w:rFonts w:ascii="Times New Roman" w:eastAsia="Times New Roman" w:hAnsi="Times New Roman" w:cs="Times New Roman"/>
        </w:rPr>
        <w:t xml:space="preserve">can </w:t>
      </w:r>
      <w:r w:rsidR="4BF54F00" w:rsidRPr="00804597">
        <w:rPr>
          <w:rFonts w:ascii="Times New Roman" w:eastAsia="Times New Roman" w:hAnsi="Times New Roman" w:cs="Times New Roman"/>
        </w:rPr>
        <w:t>quickly see th</w:t>
      </w:r>
      <w:r w:rsidR="003031E3" w:rsidRPr="00804597">
        <w:rPr>
          <w:rFonts w:ascii="Times New Roman" w:eastAsia="Times New Roman" w:hAnsi="Times New Roman" w:cs="Times New Roman"/>
        </w:rPr>
        <w:t>ings</w:t>
      </w:r>
      <w:r w:rsidR="4BF54F00" w:rsidRPr="00804597">
        <w:rPr>
          <w:rFonts w:ascii="Times New Roman" w:eastAsia="Times New Roman" w:hAnsi="Times New Roman" w:cs="Times New Roman"/>
        </w:rPr>
        <w:t xml:space="preserve"> come undone</w:t>
      </w:r>
      <w:r w:rsidR="115FB125" w:rsidRPr="00804597">
        <w:rPr>
          <w:rFonts w:ascii="Times New Roman" w:eastAsia="Times New Roman" w:hAnsi="Times New Roman" w:cs="Times New Roman"/>
        </w:rPr>
        <w:t>.</w:t>
      </w:r>
    </w:p>
    <w:p w14:paraId="4808B2F7" w14:textId="04A79C4F" w:rsidR="003031E3" w:rsidRPr="00804597" w:rsidRDefault="003031E3" w:rsidP="6A634049">
      <w:pPr>
        <w:spacing w:line="360" w:lineRule="auto"/>
        <w:rPr>
          <w:rFonts w:ascii="Times New Roman" w:eastAsia="Times New Roman" w:hAnsi="Times New Roman" w:cs="Times New Roman"/>
        </w:rPr>
      </w:pPr>
      <w:r w:rsidRPr="00804597">
        <w:rPr>
          <w:rFonts w:ascii="Times New Roman" w:eastAsia="Times New Roman" w:hAnsi="Times New Roman" w:cs="Times New Roman"/>
        </w:rPr>
        <w:t xml:space="preserve">“Our company works everywhere west of the Blue Mountains and </w:t>
      </w:r>
      <w:r w:rsidR="00555B59">
        <w:rPr>
          <w:rFonts w:ascii="Times New Roman" w:eastAsia="Times New Roman" w:hAnsi="Times New Roman" w:cs="Times New Roman"/>
        </w:rPr>
        <w:t>out to</w:t>
      </w:r>
      <w:r w:rsidRPr="00804597">
        <w:rPr>
          <w:rFonts w:ascii="Times New Roman" w:eastAsia="Times New Roman" w:hAnsi="Times New Roman" w:cs="Times New Roman"/>
        </w:rPr>
        <w:t xml:space="preserve"> Broken Hill and up to the Queensland border, but I must admit this is a very special piece of road for us!”</w:t>
      </w:r>
    </w:p>
    <w:p w14:paraId="41EA2A08" w14:textId="5CD6C2AC" w:rsidR="1E769173" w:rsidRPr="00804597" w:rsidRDefault="00507C1D" w:rsidP="6A634049">
      <w:pPr>
        <w:spacing w:line="360" w:lineRule="auto"/>
        <w:rPr>
          <w:rFonts w:ascii="Times New Roman" w:eastAsia="Times New Roman" w:hAnsi="Times New Roman" w:cs="Times New Roman"/>
        </w:rPr>
      </w:pPr>
      <w:r w:rsidRPr="00804597">
        <w:rPr>
          <w:rFonts w:ascii="Times New Roman" w:eastAsia="Times New Roman" w:hAnsi="Times New Roman" w:cs="Times New Roman"/>
        </w:rPr>
        <w:t xml:space="preserve">The </w:t>
      </w:r>
      <w:proofErr w:type="spellStart"/>
      <w:r w:rsidR="1E769173" w:rsidRPr="00804597">
        <w:rPr>
          <w:rFonts w:ascii="Times New Roman" w:eastAsia="Times New Roman" w:hAnsi="Times New Roman" w:cs="Times New Roman"/>
        </w:rPr>
        <w:t>PremiAir</w:t>
      </w:r>
      <w:proofErr w:type="spellEnd"/>
      <w:r w:rsidR="1E769173" w:rsidRPr="00804597">
        <w:rPr>
          <w:rFonts w:ascii="Times New Roman" w:eastAsia="Times New Roman" w:hAnsi="Times New Roman" w:cs="Times New Roman"/>
        </w:rPr>
        <w:t xml:space="preserve"> Racing</w:t>
      </w:r>
      <w:r w:rsidRPr="00804597">
        <w:rPr>
          <w:rFonts w:ascii="Times New Roman" w:eastAsia="Times New Roman" w:hAnsi="Times New Roman" w:cs="Times New Roman"/>
        </w:rPr>
        <w:t xml:space="preserve"> team</w:t>
      </w:r>
      <w:r w:rsidR="1E769173" w:rsidRPr="00804597">
        <w:rPr>
          <w:rFonts w:ascii="Times New Roman" w:eastAsia="Times New Roman" w:hAnsi="Times New Roman" w:cs="Times New Roman"/>
        </w:rPr>
        <w:t xml:space="preserve"> and other</w:t>
      </w:r>
      <w:r w:rsidRPr="00804597">
        <w:rPr>
          <w:rFonts w:ascii="Times New Roman" w:eastAsia="Times New Roman" w:hAnsi="Times New Roman" w:cs="Times New Roman"/>
        </w:rPr>
        <w:t xml:space="preserve"> 2024 Repco Supercars Championship</w:t>
      </w:r>
      <w:r w:rsidR="1E769173" w:rsidRPr="00804597">
        <w:rPr>
          <w:rFonts w:ascii="Times New Roman" w:eastAsia="Times New Roman" w:hAnsi="Times New Roman" w:cs="Times New Roman"/>
        </w:rPr>
        <w:t xml:space="preserve"> teams </w:t>
      </w:r>
      <w:r w:rsidR="538D775D" w:rsidRPr="00804597">
        <w:rPr>
          <w:rFonts w:ascii="Times New Roman" w:eastAsia="Times New Roman" w:hAnsi="Times New Roman" w:cs="Times New Roman"/>
        </w:rPr>
        <w:t>competing</w:t>
      </w:r>
      <w:r w:rsidR="1E769173" w:rsidRPr="00804597">
        <w:rPr>
          <w:rFonts w:ascii="Times New Roman" w:eastAsia="Times New Roman" w:hAnsi="Times New Roman" w:cs="Times New Roman"/>
        </w:rPr>
        <w:t xml:space="preserve"> will arrive from Tuesday </w:t>
      </w:r>
      <w:r w:rsidRPr="00804597">
        <w:rPr>
          <w:rFonts w:ascii="Times New Roman" w:eastAsia="Times New Roman" w:hAnsi="Times New Roman" w:cs="Times New Roman"/>
        </w:rPr>
        <w:t xml:space="preserve">08 October on Mount Panorama, </w:t>
      </w:r>
      <w:r w:rsidR="1E769173" w:rsidRPr="00804597">
        <w:rPr>
          <w:rFonts w:ascii="Times New Roman" w:eastAsia="Times New Roman" w:hAnsi="Times New Roman" w:cs="Times New Roman"/>
        </w:rPr>
        <w:t xml:space="preserve">with </w:t>
      </w:r>
      <w:r w:rsidR="033D5090" w:rsidRPr="00804597">
        <w:rPr>
          <w:rFonts w:ascii="Times New Roman" w:eastAsia="Times New Roman" w:hAnsi="Times New Roman" w:cs="Times New Roman"/>
        </w:rPr>
        <w:t>practice</w:t>
      </w:r>
      <w:r w:rsidR="1E769173" w:rsidRPr="00804597">
        <w:rPr>
          <w:rFonts w:ascii="Times New Roman" w:eastAsia="Times New Roman" w:hAnsi="Times New Roman" w:cs="Times New Roman"/>
        </w:rPr>
        <w:t xml:space="preserve"> getting underway on Thursday</w:t>
      </w:r>
      <w:r w:rsidR="0DE867D5" w:rsidRPr="00804597">
        <w:rPr>
          <w:rFonts w:ascii="Times New Roman" w:eastAsia="Times New Roman" w:hAnsi="Times New Roman" w:cs="Times New Roman"/>
        </w:rPr>
        <w:t xml:space="preserve"> 10 </w:t>
      </w:r>
      <w:r w:rsidR="029E1FA0" w:rsidRPr="00804597">
        <w:rPr>
          <w:rFonts w:ascii="Times New Roman" w:eastAsia="Times New Roman" w:hAnsi="Times New Roman" w:cs="Times New Roman"/>
        </w:rPr>
        <w:t>October</w:t>
      </w:r>
      <w:r w:rsidR="0DE867D5" w:rsidRPr="00804597">
        <w:rPr>
          <w:rFonts w:ascii="Times New Roman" w:eastAsia="Times New Roman" w:hAnsi="Times New Roman" w:cs="Times New Roman"/>
        </w:rPr>
        <w:t xml:space="preserve">. The 161-lap Bathurst 1000 starts at </w:t>
      </w:r>
      <w:hyperlink r:id="rId10" w:history="1">
        <w:r w:rsidR="00686B3E" w:rsidRPr="00804597">
          <w:rPr>
            <w:rStyle w:val="Hyperlink"/>
            <w:rFonts w:ascii="Times New Roman" w:eastAsia="Times New Roman" w:hAnsi="Times New Roman" w:cs="Times New Roman"/>
          </w:rPr>
          <w:t>11.30 am AEST on Sunday 13 October</w:t>
        </w:r>
      </w:hyperlink>
      <w:r w:rsidRPr="00804597">
        <w:rPr>
          <w:rFonts w:ascii="Times New Roman" w:eastAsia="Times New Roman" w:hAnsi="Times New Roman" w:cs="Times New Roman"/>
        </w:rPr>
        <w:t>.</w:t>
      </w:r>
      <w:r w:rsidR="0DE867D5" w:rsidRPr="00804597">
        <w:rPr>
          <w:rFonts w:ascii="Times New Roman" w:eastAsia="Times New Roman" w:hAnsi="Times New Roman" w:cs="Times New Roman"/>
        </w:rPr>
        <w:t xml:space="preserve"> </w:t>
      </w:r>
      <w:r w:rsidR="1E769173" w:rsidRPr="00804597">
        <w:rPr>
          <w:rFonts w:ascii="Times New Roman" w:eastAsia="Times New Roman" w:hAnsi="Times New Roman" w:cs="Times New Roman"/>
        </w:rPr>
        <w:t xml:space="preserve">   </w:t>
      </w:r>
    </w:p>
    <w:p w14:paraId="7957B4B0" w14:textId="2048E7A2" w:rsidR="7F0A807E" w:rsidRDefault="7F0A807E" w:rsidP="6A634049">
      <w:pPr>
        <w:spacing w:line="360" w:lineRule="auto"/>
        <w:rPr>
          <w:rFonts w:ascii="Times New Roman" w:eastAsia="Times New Roman" w:hAnsi="Times New Roman" w:cs="Times New Roman"/>
        </w:rPr>
      </w:pPr>
      <w:r w:rsidRPr="6A634049">
        <w:rPr>
          <w:rFonts w:ascii="Times New Roman" w:eastAsia="Times New Roman" w:hAnsi="Times New Roman" w:cs="Times New Roman"/>
          <w:b/>
          <w:bCs/>
          <w:color w:val="000000" w:themeColor="text1"/>
        </w:rPr>
        <w:t>ends</w:t>
      </w:r>
    </w:p>
    <w:p w14:paraId="2A506B0B" w14:textId="6FCB4FE7" w:rsidR="1F3F4E36" w:rsidRDefault="1F3F4E36" w:rsidP="6A634049">
      <w:pPr>
        <w:spacing w:line="360" w:lineRule="auto"/>
        <w:rPr>
          <w:rFonts w:ascii="Times New Roman" w:eastAsia="Times New Roman" w:hAnsi="Times New Roman" w:cs="Times New Roman"/>
          <w:i/>
          <w:iCs/>
        </w:rPr>
      </w:pPr>
      <w:r w:rsidRPr="6A634049">
        <w:rPr>
          <w:rFonts w:ascii="Times New Roman" w:eastAsia="Times New Roman" w:hAnsi="Times New Roman" w:cs="Times New Roman"/>
          <w:i/>
          <w:iCs/>
        </w:rPr>
        <w:t xml:space="preserve">EDITORIAL NOTE: A video press release (VNR) is available </w:t>
      </w:r>
      <w:hyperlink r:id="rId11" w:history="1">
        <w:r w:rsidRPr="00934C75">
          <w:rPr>
            <w:rStyle w:val="Hyperlink"/>
            <w:rFonts w:ascii="Times New Roman" w:eastAsia="Times New Roman" w:hAnsi="Times New Roman" w:cs="Times New Roman"/>
            <w:i/>
            <w:iCs/>
            <w:highlight w:val="yellow"/>
          </w:rPr>
          <w:t>by clicking here</w:t>
        </w:r>
      </w:hyperlink>
      <w:r w:rsidRPr="00686B3E">
        <w:rPr>
          <w:rFonts w:ascii="Times New Roman" w:eastAsia="Times New Roman" w:hAnsi="Times New Roman" w:cs="Times New Roman"/>
          <w:i/>
          <w:iCs/>
          <w:highlight w:val="yellow"/>
        </w:rPr>
        <w:t>.</w:t>
      </w:r>
      <w:r w:rsidRPr="6A634049">
        <w:rPr>
          <w:rFonts w:ascii="Times New Roman" w:eastAsia="Times New Roman" w:hAnsi="Times New Roman" w:cs="Times New Roman"/>
          <w:i/>
          <w:iCs/>
        </w:rPr>
        <w:t xml:space="preserve"> It includes B-Roll and interviews with James Golding </w:t>
      </w:r>
      <w:r w:rsidR="4CE5076A" w:rsidRPr="6A634049">
        <w:rPr>
          <w:rFonts w:ascii="Times New Roman" w:eastAsia="Times New Roman" w:hAnsi="Times New Roman" w:cs="Times New Roman"/>
          <w:i/>
          <w:iCs/>
        </w:rPr>
        <w:t>and</w:t>
      </w:r>
      <w:r w:rsidRPr="6A634049">
        <w:rPr>
          <w:rFonts w:ascii="Times New Roman" w:eastAsia="Times New Roman" w:hAnsi="Times New Roman" w:cs="Times New Roman"/>
          <w:i/>
          <w:iCs/>
        </w:rPr>
        <w:t xml:space="preserve"> Tim Slade from </w:t>
      </w:r>
      <w:proofErr w:type="spellStart"/>
      <w:r w:rsidRPr="6A634049">
        <w:rPr>
          <w:rFonts w:ascii="Times New Roman" w:eastAsia="Times New Roman" w:hAnsi="Times New Roman" w:cs="Times New Roman"/>
          <w:i/>
          <w:iCs/>
        </w:rPr>
        <w:t>PremiAir</w:t>
      </w:r>
      <w:proofErr w:type="spellEnd"/>
      <w:r w:rsidRPr="6A634049">
        <w:rPr>
          <w:rFonts w:ascii="Times New Roman" w:eastAsia="Times New Roman" w:hAnsi="Times New Roman" w:cs="Times New Roman"/>
          <w:i/>
          <w:iCs/>
        </w:rPr>
        <w:t xml:space="preserve"> Racing</w:t>
      </w:r>
      <w:r w:rsidR="641F12BB" w:rsidRPr="6A634049">
        <w:rPr>
          <w:rFonts w:ascii="Times New Roman" w:eastAsia="Times New Roman" w:hAnsi="Times New Roman" w:cs="Times New Roman"/>
          <w:i/>
          <w:iCs/>
        </w:rPr>
        <w:t xml:space="preserve"> </w:t>
      </w:r>
      <w:r w:rsidR="00686B3E">
        <w:rPr>
          <w:rFonts w:ascii="Times New Roman" w:eastAsia="Times New Roman" w:hAnsi="Times New Roman" w:cs="Times New Roman"/>
          <w:i/>
          <w:iCs/>
        </w:rPr>
        <w:t>and</w:t>
      </w:r>
      <w:r w:rsidR="641F12BB" w:rsidRPr="6A634049">
        <w:rPr>
          <w:rFonts w:ascii="Times New Roman" w:eastAsia="Times New Roman" w:hAnsi="Times New Roman" w:cs="Times New Roman"/>
          <w:i/>
          <w:iCs/>
        </w:rPr>
        <w:t xml:space="preserve"> Adam Walker from Central West </w:t>
      </w:r>
      <w:proofErr w:type="spellStart"/>
      <w:r w:rsidR="641F12BB" w:rsidRPr="6A634049">
        <w:rPr>
          <w:rFonts w:ascii="Times New Roman" w:eastAsia="Times New Roman" w:hAnsi="Times New Roman" w:cs="Times New Roman"/>
          <w:i/>
          <w:iCs/>
        </w:rPr>
        <w:t>Linemarking</w:t>
      </w:r>
      <w:proofErr w:type="spellEnd"/>
      <w:r w:rsidR="641F12BB" w:rsidRPr="6A634049">
        <w:rPr>
          <w:rFonts w:ascii="Times New Roman" w:eastAsia="Times New Roman" w:hAnsi="Times New Roman" w:cs="Times New Roman"/>
          <w:i/>
          <w:iCs/>
        </w:rPr>
        <w:t>.</w:t>
      </w:r>
      <w:r w:rsidR="04DFCC0D" w:rsidRPr="6A634049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284CCE67" w14:textId="59C89D9E" w:rsidR="6A634049" w:rsidRDefault="6A634049" w:rsidP="6A634049">
      <w:pPr>
        <w:spacing w:line="360" w:lineRule="auto"/>
        <w:rPr>
          <w:rFonts w:ascii="Times New Roman" w:eastAsia="Times New Roman" w:hAnsi="Times New Roman" w:cs="Times New Roman"/>
          <w:i/>
          <w:iCs/>
        </w:rPr>
      </w:pPr>
    </w:p>
    <w:p w14:paraId="1E1B7CE8" w14:textId="1B912FE5" w:rsidR="4379C64A" w:rsidRDefault="4379C64A" w:rsidP="6A634049">
      <w:pPr>
        <w:spacing w:after="120" w:line="360" w:lineRule="auto"/>
      </w:pPr>
      <w:r w:rsidRPr="6A634049">
        <w:rPr>
          <w:rFonts w:ascii="Times New Roman" w:eastAsia="Times New Roman" w:hAnsi="Times New Roman" w:cs="Times New Roman"/>
          <w:b/>
          <w:bCs/>
          <w:color w:val="000000" w:themeColor="text1"/>
        </w:rPr>
        <w:t>For further information, please contact:</w:t>
      </w:r>
      <w:r w:rsidRPr="6A634049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Pr="6A634049">
        <w:rPr>
          <w:rFonts w:ascii="Times New Roman" w:eastAsia="Times New Roman" w:hAnsi="Times New Roman" w:cs="Times New Roman"/>
          <w:b/>
          <w:bCs/>
          <w:color w:val="000000" w:themeColor="text1"/>
        </w:rPr>
        <w:t>For Isuzu Trucks releases and photos:</w:t>
      </w:r>
      <w:r w:rsidRPr="6A634049">
        <w:rPr>
          <w:rFonts w:ascii="Calibri" w:eastAsia="Calibri" w:hAnsi="Calibri" w:cs="Calibri"/>
          <w:color w:val="000000" w:themeColor="text1"/>
        </w:rPr>
        <w:t xml:space="preserve">          </w:t>
      </w:r>
    </w:p>
    <w:p w14:paraId="61A90A14" w14:textId="69D81511" w:rsidR="4379C64A" w:rsidRDefault="4379C64A" w:rsidP="6A634049">
      <w:pPr>
        <w:spacing w:after="0"/>
      </w:pPr>
      <w:r w:rsidRPr="6A634049">
        <w:rPr>
          <w:rFonts w:ascii="Times New Roman" w:eastAsia="Times New Roman" w:hAnsi="Times New Roman" w:cs="Times New Roman"/>
        </w:rPr>
        <w:t xml:space="preserve">Sam Gangemi                                                     Arkajon Communications        </w:t>
      </w:r>
    </w:p>
    <w:p w14:paraId="72E9FE79" w14:textId="23507CED" w:rsidR="4379C64A" w:rsidRDefault="4379C64A" w:rsidP="6A634049">
      <w:pPr>
        <w:spacing w:after="0"/>
      </w:pPr>
      <w:r w:rsidRPr="6A634049">
        <w:rPr>
          <w:rFonts w:ascii="Times New Roman" w:eastAsia="Times New Roman" w:hAnsi="Times New Roman" w:cs="Times New Roman"/>
        </w:rPr>
        <w:t xml:space="preserve">Isuzu Australia Limited                                      Phone: 03 9867 5611        </w:t>
      </w:r>
    </w:p>
    <w:p w14:paraId="26039869" w14:textId="79ADDEE3" w:rsidR="4379C64A" w:rsidRDefault="4379C64A" w:rsidP="6A634049">
      <w:pPr>
        <w:spacing w:after="0"/>
      </w:pPr>
      <w:r w:rsidRPr="6A634049">
        <w:rPr>
          <w:rFonts w:ascii="Times New Roman" w:eastAsia="Times New Roman" w:hAnsi="Times New Roman" w:cs="Times New Roman"/>
        </w:rPr>
        <w:t xml:space="preserve">Phone: 03 9644 6666                                          Email: </w:t>
      </w:r>
      <w:hyperlink r:id="rId12">
        <w:r w:rsidRPr="6A634049">
          <w:rPr>
            <w:rStyle w:val="Hyperlink"/>
            <w:rFonts w:ascii="Times New Roman" w:eastAsia="Times New Roman" w:hAnsi="Times New Roman" w:cs="Times New Roman"/>
            <w:color w:val="0563C1"/>
          </w:rPr>
          <w:t>isuzu@arkajon.com.au</w:t>
        </w:r>
      </w:hyperlink>
    </w:p>
    <w:sectPr w:rsidR="4379C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7D995E"/>
    <w:rsid w:val="00073037"/>
    <w:rsid w:val="000D10FE"/>
    <w:rsid w:val="00141297"/>
    <w:rsid w:val="00187D0C"/>
    <w:rsid w:val="001B3254"/>
    <w:rsid w:val="002074E5"/>
    <w:rsid w:val="00231118"/>
    <w:rsid w:val="002E22E6"/>
    <w:rsid w:val="002E30F4"/>
    <w:rsid w:val="003031E3"/>
    <w:rsid w:val="00304A38"/>
    <w:rsid w:val="00345101"/>
    <w:rsid w:val="003663F9"/>
    <w:rsid w:val="003A6ED9"/>
    <w:rsid w:val="003C7422"/>
    <w:rsid w:val="003E1DAC"/>
    <w:rsid w:val="00475378"/>
    <w:rsid w:val="004D27AC"/>
    <w:rsid w:val="005058B7"/>
    <w:rsid w:val="00507C1D"/>
    <w:rsid w:val="005248C1"/>
    <w:rsid w:val="005374AE"/>
    <w:rsid w:val="00555B59"/>
    <w:rsid w:val="00595A3D"/>
    <w:rsid w:val="005C0A0E"/>
    <w:rsid w:val="005F1FCD"/>
    <w:rsid w:val="00635975"/>
    <w:rsid w:val="00655152"/>
    <w:rsid w:val="0066078F"/>
    <w:rsid w:val="00686B3E"/>
    <w:rsid w:val="006B75F5"/>
    <w:rsid w:val="006D2CE1"/>
    <w:rsid w:val="00701A66"/>
    <w:rsid w:val="007A17B7"/>
    <w:rsid w:val="007B7C28"/>
    <w:rsid w:val="007C1806"/>
    <w:rsid w:val="007F7021"/>
    <w:rsid w:val="00804597"/>
    <w:rsid w:val="008116F1"/>
    <w:rsid w:val="00843F89"/>
    <w:rsid w:val="00862FE3"/>
    <w:rsid w:val="008831BF"/>
    <w:rsid w:val="008908E7"/>
    <w:rsid w:val="008A1886"/>
    <w:rsid w:val="008D0F65"/>
    <w:rsid w:val="008E5325"/>
    <w:rsid w:val="00934C75"/>
    <w:rsid w:val="009412FD"/>
    <w:rsid w:val="00947D6D"/>
    <w:rsid w:val="00953B89"/>
    <w:rsid w:val="009E6639"/>
    <w:rsid w:val="00A03031"/>
    <w:rsid w:val="00A45EFE"/>
    <w:rsid w:val="00A53B00"/>
    <w:rsid w:val="00A771D7"/>
    <w:rsid w:val="00AB5031"/>
    <w:rsid w:val="00AC3BB2"/>
    <w:rsid w:val="00AD3712"/>
    <w:rsid w:val="00B6465A"/>
    <w:rsid w:val="00B81569"/>
    <w:rsid w:val="00B859B4"/>
    <w:rsid w:val="00B8697A"/>
    <w:rsid w:val="00BE6298"/>
    <w:rsid w:val="00C00711"/>
    <w:rsid w:val="00C94A19"/>
    <w:rsid w:val="00CA5E61"/>
    <w:rsid w:val="00D42597"/>
    <w:rsid w:val="00D63D28"/>
    <w:rsid w:val="00D64232"/>
    <w:rsid w:val="00D9441C"/>
    <w:rsid w:val="00E0473F"/>
    <w:rsid w:val="00E31232"/>
    <w:rsid w:val="00E9284D"/>
    <w:rsid w:val="00E97B37"/>
    <w:rsid w:val="00EF18B0"/>
    <w:rsid w:val="00F95F71"/>
    <w:rsid w:val="00FD65FA"/>
    <w:rsid w:val="00FF2EF0"/>
    <w:rsid w:val="00FF7D5F"/>
    <w:rsid w:val="0115A546"/>
    <w:rsid w:val="017EC2BE"/>
    <w:rsid w:val="01F68C73"/>
    <w:rsid w:val="0257108C"/>
    <w:rsid w:val="029E1FA0"/>
    <w:rsid w:val="033D5090"/>
    <w:rsid w:val="048DFD4B"/>
    <w:rsid w:val="04DFCC0D"/>
    <w:rsid w:val="053477A9"/>
    <w:rsid w:val="078A2401"/>
    <w:rsid w:val="081C2B3D"/>
    <w:rsid w:val="08FC73AB"/>
    <w:rsid w:val="099554C4"/>
    <w:rsid w:val="09D2A24C"/>
    <w:rsid w:val="0AE4972D"/>
    <w:rsid w:val="0B03DDDC"/>
    <w:rsid w:val="0BA5527F"/>
    <w:rsid w:val="0DE867D5"/>
    <w:rsid w:val="0F812134"/>
    <w:rsid w:val="106AC8B2"/>
    <w:rsid w:val="115FB125"/>
    <w:rsid w:val="153278DD"/>
    <w:rsid w:val="16865496"/>
    <w:rsid w:val="16C8EDA2"/>
    <w:rsid w:val="17156843"/>
    <w:rsid w:val="172C745C"/>
    <w:rsid w:val="19119E6D"/>
    <w:rsid w:val="19A42B07"/>
    <w:rsid w:val="1BBA5413"/>
    <w:rsid w:val="1BDEBEEC"/>
    <w:rsid w:val="1D8C504B"/>
    <w:rsid w:val="1E51A0AB"/>
    <w:rsid w:val="1E769173"/>
    <w:rsid w:val="1E814C45"/>
    <w:rsid w:val="1EEC8C09"/>
    <w:rsid w:val="1F3F4E36"/>
    <w:rsid w:val="1F6D861F"/>
    <w:rsid w:val="20F97557"/>
    <w:rsid w:val="210EE6C6"/>
    <w:rsid w:val="23E8DC92"/>
    <w:rsid w:val="27D46E79"/>
    <w:rsid w:val="27D58003"/>
    <w:rsid w:val="2855EDB9"/>
    <w:rsid w:val="28569285"/>
    <w:rsid w:val="28598D0C"/>
    <w:rsid w:val="28609957"/>
    <w:rsid w:val="291D0854"/>
    <w:rsid w:val="29CE7E72"/>
    <w:rsid w:val="2AB1B343"/>
    <w:rsid w:val="2B21AD93"/>
    <w:rsid w:val="2BF111E1"/>
    <w:rsid w:val="2C49D0B1"/>
    <w:rsid w:val="2CCBC289"/>
    <w:rsid w:val="2CF49B00"/>
    <w:rsid w:val="32467BF1"/>
    <w:rsid w:val="3314AD68"/>
    <w:rsid w:val="3447F3C5"/>
    <w:rsid w:val="362DA56A"/>
    <w:rsid w:val="366898E3"/>
    <w:rsid w:val="36702FBB"/>
    <w:rsid w:val="3A14A5D9"/>
    <w:rsid w:val="3C9F1181"/>
    <w:rsid w:val="3D36E678"/>
    <w:rsid w:val="3EA5E4CB"/>
    <w:rsid w:val="3FCF99C0"/>
    <w:rsid w:val="3FF0604A"/>
    <w:rsid w:val="3FF65529"/>
    <w:rsid w:val="41EC413E"/>
    <w:rsid w:val="4379C64A"/>
    <w:rsid w:val="43A398C8"/>
    <w:rsid w:val="448ED11D"/>
    <w:rsid w:val="46C828C8"/>
    <w:rsid w:val="485DAE24"/>
    <w:rsid w:val="4BB96482"/>
    <w:rsid w:val="4BC555B0"/>
    <w:rsid w:val="4BF54F00"/>
    <w:rsid w:val="4C50CCF1"/>
    <w:rsid w:val="4CE5076A"/>
    <w:rsid w:val="4CF9EB6D"/>
    <w:rsid w:val="4E0DC05C"/>
    <w:rsid w:val="4F0C1AF6"/>
    <w:rsid w:val="505E8419"/>
    <w:rsid w:val="50ED9F41"/>
    <w:rsid w:val="525444D6"/>
    <w:rsid w:val="538D775D"/>
    <w:rsid w:val="5440DD42"/>
    <w:rsid w:val="54F56E5E"/>
    <w:rsid w:val="558E7E4D"/>
    <w:rsid w:val="561A1ED2"/>
    <w:rsid w:val="568709D2"/>
    <w:rsid w:val="57891D63"/>
    <w:rsid w:val="583C61F7"/>
    <w:rsid w:val="58DFAB54"/>
    <w:rsid w:val="58E569C5"/>
    <w:rsid w:val="5938F2B5"/>
    <w:rsid w:val="59E5324C"/>
    <w:rsid w:val="5A94F631"/>
    <w:rsid w:val="5B081604"/>
    <w:rsid w:val="5B33A481"/>
    <w:rsid w:val="5BBF6AF1"/>
    <w:rsid w:val="5D1C02AE"/>
    <w:rsid w:val="5D3695A6"/>
    <w:rsid w:val="5E7D995E"/>
    <w:rsid w:val="5E920F4E"/>
    <w:rsid w:val="5F2D3394"/>
    <w:rsid w:val="60A54F67"/>
    <w:rsid w:val="61D74BAE"/>
    <w:rsid w:val="62BCD081"/>
    <w:rsid w:val="641F12BB"/>
    <w:rsid w:val="66270119"/>
    <w:rsid w:val="668AB468"/>
    <w:rsid w:val="68371D5F"/>
    <w:rsid w:val="6957DE90"/>
    <w:rsid w:val="6981BA6C"/>
    <w:rsid w:val="6A634049"/>
    <w:rsid w:val="6C92835A"/>
    <w:rsid w:val="6CBEE397"/>
    <w:rsid w:val="6D83C686"/>
    <w:rsid w:val="6DE01B88"/>
    <w:rsid w:val="6DFF5BF5"/>
    <w:rsid w:val="6E98198B"/>
    <w:rsid w:val="6FE03221"/>
    <w:rsid w:val="71CFBD65"/>
    <w:rsid w:val="71E199E3"/>
    <w:rsid w:val="72758C70"/>
    <w:rsid w:val="72AC2D45"/>
    <w:rsid w:val="739A224F"/>
    <w:rsid w:val="74599649"/>
    <w:rsid w:val="764189AB"/>
    <w:rsid w:val="78E3B8BA"/>
    <w:rsid w:val="797EF15C"/>
    <w:rsid w:val="7A297276"/>
    <w:rsid w:val="7AC25C22"/>
    <w:rsid w:val="7C08EE26"/>
    <w:rsid w:val="7EA2F410"/>
    <w:rsid w:val="7F0A807E"/>
    <w:rsid w:val="7F0B8496"/>
    <w:rsid w:val="7F5C8AA2"/>
    <w:rsid w:val="7FA37D50"/>
    <w:rsid w:val="7FAE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D995E"/>
  <w15:chartTrackingRefBased/>
  <w15:docId w15:val="{0D7DCCF6-0629-46B6-A4D1-DE205C00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5F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F7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ent.isuzu.com.au/news-articles/isuzu-trucks-debuts-new-supercars-sponsorship-with-premiair-nulon-racing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supercars.com/events/2024-repco-bathurst-1000" TargetMode="External"/><Relationship Id="rId12" Type="http://schemas.openxmlformats.org/officeDocument/2006/relationships/hyperlink" Target="mailto:isuzu@arkajon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ropbox.com/scl/fi/pf1g9ehkd1nfj9qi5yky7/Painting-Panorama-VNR.mp4?rlkey=zbgps1gged82hev15ikfa92ro&amp;st=pwun96s4&amp;dl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upercars.com/events/2024-repco-bathurst-100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suzu.com.au/our-range/series/f-seri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80EED-6621-44DA-AB75-381CAE5F0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46AE4-D9D3-48CF-94B8-4DED26A1730E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3A8DB104-8BF0-48F1-BA58-29564B2A8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Ben Beazley</cp:lastModifiedBy>
  <cp:revision>4</cp:revision>
  <dcterms:created xsi:type="dcterms:W3CDTF">2024-10-03T01:31:00Z</dcterms:created>
  <dcterms:modified xsi:type="dcterms:W3CDTF">2024-10-03T02:07:00Z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